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BB" w:rsidRDefault="00D726BB" w:rsidP="00D726BB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r w:rsidRPr="00D726BB">
        <w:rPr>
          <w:rFonts w:ascii="Garamond" w:hAnsi="Garamond"/>
          <w:sz w:val="36"/>
          <w:szCs w:val="36"/>
        </w:rPr>
        <w:t xml:space="preserve">Porte Aperte all’INGV - 30 ottobre 2018 </w:t>
      </w:r>
    </w:p>
    <w:p w:rsidR="00D726BB" w:rsidRPr="00D726BB" w:rsidRDefault="00D726BB" w:rsidP="00D726BB">
      <w:pPr>
        <w:pStyle w:val="Titolo2"/>
        <w:spacing w:before="0" w:line="276" w:lineRule="auto"/>
        <w:jc w:val="center"/>
        <w:rPr>
          <w:rFonts w:ascii="Garamond" w:hAnsi="Garamond"/>
          <w:sz w:val="36"/>
          <w:szCs w:val="36"/>
        </w:rPr>
      </w:pPr>
      <w:r w:rsidRPr="00D726BB">
        <w:rPr>
          <w:rFonts w:ascii="Garamond" w:hAnsi="Garamond"/>
          <w:sz w:val="36"/>
          <w:szCs w:val="36"/>
        </w:rPr>
        <w:t>Sezione di Roma</w:t>
      </w:r>
    </w:p>
    <w:p w:rsidR="00D726BB" w:rsidRDefault="00D726BB" w:rsidP="00D726BB">
      <w:pPr>
        <w:pStyle w:val="Corpotesto"/>
        <w:jc w:val="center"/>
        <w:rPr>
          <w:sz w:val="26"/>
          <w:szCs w:val="26"/>
        </w:rPr>
      </w:pPr>
    </w:p>
    <w:p w:rsidR="00D726BB" w:rsidRPr="0009102F" w:rsidRDefault="00D726BB" w:rsidP="0009102F">
      <w:pPr>
        <w:jc w:val="both"/>
        <w:rPr>
          <w:rFonts w:ascii="Garamond" w:hAnsi="Garamond"/>
          <w:b/>
          <w:bCs/>
          <w:i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sz w:val="26"/>
          <w:szCs w:val="26"/>
          <w:shd w:val="clear" w:color="auto" w:fill="FFFFFF"/>
        </w:rPr>
        <w:t>Presso la sede romana dell’Istituto Nazionale di Geofisica e Vulcanologia</w:t>
      </w:r>
      <w:r w:rsidR="0009102F" w:rsidRPr="0009102F">
        <w:rPr>
          <w:rFonts w:ascii="Garamond" w:hAnsi="Garamond"/>
          <w:sz w:val="26"/>
          <w:szCs w:val="26"/>
          <w:shd w:val="clear" w:color="auto" w:fill="FFFFFF"/>
        </w:rPr>
        <w:t xml:space="preserve"> (I</w:t>
      </w:r>
      <w:r w:rsidR="00DD7377">
        <w:rPr>
          <w:rFonts w:ascii="Garamond" w:hAnsi="Garamond"/>
          <w:sz w:val="26"/>
          <w:szCs w:val="26"/>
          <w:shd w:val="clear" w:color="auto" w:fill="FFFFFF"/>
        </w:rPr>
        <w:t>NGV) in via di Vigna Murata 605:</w:t>
      </w:r>
      <w:bookmarkStart w:id="0" w:name="_GoBack"/>
      <w:bookmarkEnd w:id="0"/>
      <w:r w:rsidR="0009102F" w:rsidRPr="0009102F">
        <w:rPr>
          <w:rFonts w:ascii="Garamond" w:hAnsi="Garamond"/>
          <w:sz w:val="26"/>
          <w:szCs w:val="26"/>
          <w:shd w:val="clear" w:color="auto" w:fill="FFFFFF"/>
        </w:rPr>
        <w:t xml:space="preserve"> </w:t>
      </w:r>
    </w:p>
    <w:p w:rsidR="00D726BB" w:rsidRPr="0009102F" w:rsidRDefault="00D726BB" w:rsidP="0009102F">
      <w:pPr>
        <w:jc w:val="both"/>
        <w:rPr>
          <w:rFonts w:ascii="Garamond" w:hAnsi="Garamond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sz w:val="26"/>
          <w:szCs w:val="26"/>
          <w:shd w:val="clear" w:color="auto" w:fill="FFFFFF"/>
        </w:rPr>
        <w:t xml:space="preserve">Dalle </w:t>
      </w:r>
      <w:r w:rsidR="0009102F" w:rsidRPr="00D46CEE">
        <w:rPr>
          <w:rFonts w:ascii="Garamond" w:hAnsi="Garamond"/>
          <w:b/>
          <w:sz w:val="26"/>
          <w:szCs w:val="26"/>
          <w:shd w:val="clear" w:color="auto" w:fill="FFFFFF"/>
        </w:rPr>
        <w:t>9.00 -13.</w:t>
      </w:r>
      <w:r w:rsidRPr="00D46CEE">
        <w:rPr>
          <w:rFonts w:ascii="Garamond" w:hAnsi="Garamond"/>
          <w:b/>
          <w:sz w:val="26"/>
          <w:szCs w:val="26"/>
          <w:shd w:val="clear" w:color="auto" w:fill="FFFFFF"/>
        </w:rPr>
        <w:t>30 si</w:t>
      </w:r>
      <w:r w:rsidRPr="0009102F">
        <w:rPr>
          <w:rFonts w:ascii="Garamond" w:hAnsi="Garamond"/>
          <w:sz w:val="26"/>
          <w:szCs w:val="26"/>
          <w:shd w:val="clear" w:color="auto" w:fill="FFFFFF"/>
        </w:rPr>
        <w:t xml:space="preserve"> svolgeranno percorsi dedicati alle scuole con incontri con i ricercatori, visita alla sala di sorveglianza sismica e allerta tsunami e ai laboratori di ricerca.</w:t>
      </w:r>
    </w:p>
    <w:p w:rsidR="00D726BB" w:rsidRPr="0009102F" w:rsidRDefault="00D726BB" w:rsidP="0009102F">
      <w:pPr>
        <w:shd w:val="clear" w:color="auto" w:fill="FFFFFF"/>
        <w:spacing w:line="293" w:lineRule="atLeast"/>
        <w:jc w:val="both"/>
        <w:rPr>
          <w:rFonts w:ascii="Garamond" w:hAnsi="Garamond"/>
          <w:color w:val="222222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sz w:val="26"/>
          <w:szCs w:val="26"/>
          <w:shd w:val="clear" w:color="auto" w:fill="FFFFFF"/>
        </w:rPr>
        <w:t xml:space="preserve">Dalle </w:t>
      </w:r>
      <w:r w:rsidR="0009102F" w:rsidRPr="00D46CEE">
        <w:rPr>
          <w:rFonts w:ascii="Garamond" w:hAnsi="Garamond"/>
          <w:b/>
          <w:sz w:val="26"/>
          <w:szCs w:val="26"/>
          <w:shd w:val="clear" w:color="auto" w:fill="FFFFFF"/>
        </w:rPr>
        <w:t>16.00 alle 20.</w:t>
      </w:r>
      <w:r w:rsidRPr="00D46CEE">
        <w:rPr>
          <w:rFonts w:ascii="Garamond" w:hAnsi="Garamond"/>
          <w:b/>
          <w:sz w:val="26"/>
          <w:szCs w:val="26"/>
          <w:shd w:val="clear" w:color="auto" w:fill="FFFFFF"/>
        </w:rPr>
        <w:t>00</w:t>
      </w:r>
      <w:r w:rsidRPr="0009102F">
        <w:rPr>
          <w:rFonts w:ascii="Garamond" w:hAnsi="Garamond"/>
          <w:sz w:val="26"/>
          <w:szCs w:val="26"/>
          <w:shd w:val="clear" w:color="auto" w:fill="FFFFFF"/>
        </w:rPr>
        <w:t xml:space="preserve"> visite per tutti con partenza ogni ora: </w:t>
      </w:r>
    </w:p>
    <w:p w:rsidR="00D726BB" w:rsidRPr="0009102F" w:rsidRDefault="00D726BB" w:rsidP="0009102F">
      <w:pPr>
        <w:jc w:val="both"/>
        <w:rPr>
          <w:rFonts w:ascii="Garamond" w:hAnsi="Garamond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b/>
          <w:sz w:val="26"/>
          <w:szCs w:val="26"/>
          <w:shd w:val="clear" w:color="auto" w:fill="FFFFFF"/>
        </w:rPr>
        <w:t>Percorso 1</w:t>
      </w:r>
      <w:r w:rsidR="00D46CEE">
        <w:rPr>
          <w:rFonts w:ascii="Garamond" w:hAnsi="Garamond"/>
          <w:sz w:val="26"/>
          <w:szCs w:val="26"/>
          <w:shd w:val="clear" w:color="auto" w:fill="FFFFFF"/>
        </w:rPr>
        <w:t>: S</w:t>
      </w:r>
      <w:r w:rsidRPr="0009102F">
        <w:rPr>
          <w:rFonts w:ascii="Garamond" w:hAnsi="Garamond"/>
          <w:sz w:val="26"/>
          <w:szCs w:val="26"/>
          <w:shd w:val="clear" w:color="auto" w:fill="FFFFFF"/>
        </w:rPr>
        <w:t>ala monitoraggio sismico e allerta tsunami e postazioni approfondimento Sequenza Sismica Amatrice-Visso-Norcia.</w:t>
      </w:r>
    </w:p>
    <w:p w:rsidR="00D726BB" w:rsidRPr="0009102F" w:rsidRDefault="00D726BB" w:rsidP="0009102F">
      <w:pPr>
        <w:jc w:val="both"/>
        <w:rPr>
          <w:rFonts w:ascii="Garamond" w:hAnsi="Garamond"/>
          <w:b/>
          <w:bCs/>
          <w:color w:val="222222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b/>
          <w:sz w:val="26"/>
          <w:szCs w:val="26"/>
          <w:shd w:val="clear" w:color="auto" w:fill="FFFFFF"/>
        </w:rPr>
        <w:t>Percorso 2</w:t>
      </w:r>
      <w:r w:rsidR="00D46CEE">
        <w:rPr>
          <w:rFonts w:ascii="Garamond" w:hAnsi="Garamond"/>
          <w:sz w:val="26"/>
          <w:szCs w:val="26"/>
          <w:shd w:val="clear" w:color="auto" w:fill="FFFFFF"/>
        </w:rPr>
        <w:t>: V</w:t>
      </w:r>
      <w:r w:rsidRPr="0009102F">
        <w:rPr>
          <w:rFonts w:ascii="Garamond" w:hAnsi="Garamond"/>
          <w:sz w:val="26"/>
          <w:szCs w:val="26"/>
          <w:shd w:val="clear" w:color="auto" w:fill="FFFFFF"/>
        </w:rPr>
        <w:t>isita laboratori scientifici:</w:t>
      </w:r>
    </w:p>
    <w:p w:rsidR="00D726BB" w:rsidRPr="0009102F" w:rsidRDefault="00D726BB" w:rsidP="00D46CEE">
      <w:pPr>
        <w:spacing w:after="0"/>
        <w:jc w:val="both"/>
        <w:rPr>
          <w:rFonts w:ascii="Garamond" w:hAnsi="Garamond"/>
          <w:i/>
          <w:color w:val="222222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i/>
          <w:color w:val="222222"/>
          <w:sz w:val="26"/>
          <w:szCs w:val="26"/>
          <w:shd w:val="clear" w:color="auto" w:fill="FFFFFF"/>
        </w:rPr>
        <w:t xml:space="preserve">Laboratorio Alte Pressioni Alte Temperature </w:t>
      </w:r>
    </w:p>
    <w:p w:rsidR="00D726BB" w:rsidRDefault="00D726BB" w:rsidP="00D46CEE">
      <w:pPr>
        <w:spacing w:after="0"/>
        <w:jc w:val="both"/>
        <w:rPr>
          <w:rFonts w:ascii="Garamond" w:hAnsi="Garamond"/>
          <w:color w:val="222222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>Tecniche sperimentali applicate allo studio dei terremoti e delle eruzioni vulcaniche.</w:t>
      </w:r>
    </w:p>
    <w:p w:rsidR="00D46CEE" w:rsidRPr="0009102F" w:rsidRDefault="00D46CEE" w:rsidP="00D46CEE">
      <w:pPr>
        <w:spacing w:after="0"/>
        <w:jc w:val="both"/>
        <w:rPr>
          <w:rFonts w:ascii="Garamond" w:hAnsi="Garamond"/>
          <w:sz w:val="26"/>
          <w:szCs w:val="26"/>
          <w:shd w:val="clear" w:color="auto" w:fill="FFFFFF"/>
        </w:rPr>
      </w:pPr>
    </w:p>
    <w:p w:rsidR="00D726BB" w:rsidRPr="0009102F" w:rsidRDefault="00D726BB" w:rsidP="00D46CEE">
      <w:pPr>
        <w:spacing w:after="0"/>
        <w:jc w:val="both"/>
        <w:rPr>
          <w:rFonts w:ascii="Garamond" w:hAnsi="Garamond"/>
          <w:i/>
          <w:color w:val="222222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i/>
          <w:color w:val="222222"/>
          <w:sz w:val="26"/>
          <w:szCs w:val="26"/>
          <w:shd w:val="clear" w:color="auto" w:fill="FFFFFF"/>
        </w:rPr>
        <w:t xml:space="preserve">Laboratorio di Geochimica dei Fluidi  </w:t>
      </w:r>
    </w:p>
    <w:p w:rsidR="00D726BB" w:rsidRDefault="00D726BB" w:rsidP="00D46CEE">
      <w:pPr>
        <w:spacing w:after="0"/>
        <w:jc w:val="both"/>
        <w:rPr>
          <w:rFonts w:ascii="Garamond" w:hAnsi="Garamond"/>
          <w:color w:val="222222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 xml:space="preserve">Tecniche di analisi dei fluidi e lo studio del radon indoor nell'ambito del progetto Life </w:t>
      </w:r>
      <w:proofErr w:type="spellStart"/>
      <w:r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>Respire</w:t>
      </w:r>
      <w:proofErr w:type="spellEnd"/>
      <w:r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>.</w:t>
      </w:r>
    </w:p>
    <w:p w:rsidR="00D46CEE" w:rsidRPr="0009102F" w:rsidRDefault="00D46CEE" w:rsidP="00D46CEE">
      <w:pPr>
        <w:spacing w:after="0"/>
        <w:jc w:val="both"/>
        <w:rPr>
          <w:rFonts w:ascii="Garamond" w:hAnsi="Garamond"/>
          <w:color w:val="222222"/>
          <w:sz w:val="26"/>
          <w:szCs w:val="26"/>
          <w:shd w:val="clear" w:color="auto" w:fill="FFFFFF"/>
        </w:rPr>
      </w:pPr>
    </w:p>
    <w:p w:rsidR="00D46CEE" w:rsidRDefault="00D726BB" w:rsidP="00D46CEE">
      <w:pPr>
        <w:spacing w:after="0"/>
        <w:jc w:val="both"/>
        <w:rPr>
          <w:rFonts w:ascii="Garamond" w:hAnsi="Garamond"/>
          <w:i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i/>
          <w:color w:val="222222"/>
          <w:sz w:val="26"/>
          <w:szCs w:val="26"/>
          <w:shd w:val="clear" w:color="auto" w:fill="FFFFFF"/>
        </w:rPr>
        <w:t xml:space="preserve">Laboratorio di </w:t>
      </w:r>
      <w:proofErr w:type="gramStart"/>
      <w:r w:rsidRPr="0009102F">
        <w:rPr>
          <w:rFonts w:ascii="Garamond" w:hAnsi="Garamond"/>
          <w:i/>
          <w:color w:val="222222"/>
          <w:sz w:val="26"/>
          <w:szCs w:val="26"/>
          <w:shd w:val="clear" w:color="auto" w:fill="FFFFFF"/>
        </w:rPr>
        <w:t>Paleomagnetismo</w:t>
      </w:r>
      <w:r w:rsidRPr="0009102F">
        <w:rPr>
          <w:rFonts w:ascii="Garamond" w:hAnsi="Garamond"/>
          <w:i/>
          <w:sz w:val="26"/>
          <w:szCs w:val="26"/>
          <w:shd w:val="clear" w:color="auto" w:fill="FFFFFF"/>
        </w:rPr>
        <w:t xml:space="preserve"> </w:t>
      </w:r>
      <w:r w:rsidR="00D46CEE">
        <w:rPr>
          <w:rFonts w:ascii="Garamond" w:hAnsi="Garamond"/>
          <w:i/>
          <w:sz w:val="26"/>
          <w:szCs w:val="26"/>
          <w:shd w:val="clear" w:color="auto" w:fill="FFFFFF"/>
        </w:rPr>
        <w:t>:</w:t>
      </w:r>
      <w:proofErr w:type="gramEnd"/>
    </w:p>
    <w:p w:rsidR="00D726BB" w:rsidRDefault="00D726BB" w:rsidP="00D46CEE">
      <w:pPr>
        <w:spacing w:after="0"/>
        <w:jc w:val="both"/>
        <w:rPr>
          <w:rFonts w:ascii="Garamond" w:hAnsi="Garamond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sz w:val="26"/>
          <w:szCs w:val="26"/>
          <w:shd w:val="clear" w:color="auto" w:fill="FFFFFF"/>
        </w:rPr>
        <w:t>Sofisticate apparecchiature misurano le proprietà magnetiche delle rocce.</w:t>
      </w:r>
    </w:p>
    <w:p w:rsidR="00D46CEE" w:rsidRPr="00D46CEE" w:rsidRDefault="00D46CEE" w:rsidP="00D46CEE">
      <w:pPr>
        <w:spacing w:after="0"/>
        <w:jc w:val="both"/>
        <w:rPr>
          <w:rFonts w:ascii="Garamond" w:hAnsi="Garamond"/>
          <w:i/>
          <w:sz w:val="26"/>
          <w:szCs w:val="26"/>
          <w:shd w:val="clear" w:color="auto" w:fill="FFFFFF"/>
        </w:rPr>
      </w:pPr>
    </w:p>
    <w:p w:rsidR="00D726BB" w:rsidRPr="0009102F" w:rsidRDefault="00D726BB" w:rsidP="0009102F">
      <w:pPr>
        <w:shd w:val="clear" w:color="auto" w:fill="FFFFFF"/>
        <w:spacing w:line="293" w:lineRule="atLeast"/>
        <w:jc w:val="both"/>
        <w:rPr>
          <w:rFonts w:ascii="Garamond" w:hAnsi="Garamond" w:cs="Arial"/>
          <w:strike/>
          <w:color w:val="222222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b/>
          <w:bCs/>
          <w:color w:val="222222"/>
          <w:sz w:val="26"/>
          <w:szCs w:val="26"/>
          <w:shd w:val="clear" w:color="auto" w:fill="FFFFFF"/>
        </w:rPr>
        <w:t xml:space="preserve">Incontri con i ricercatori </w:t>
      </w:r>
    </w:p>
    <w:p w:rsidR="00D726BB" w:rsidRPr="0009102F" w:rsidRDefault="00D46CEE" w:rsidP="0009102F">
      <w:pPr>
        <w:shd w:val="clear" w:color="auto" w:fill="FFFFFF"/>
        <w:spacing w:line="293" w:lineRule="atLeast"/>
        <w:jc w:val="both"/>
        <w:rPr>
          <w:rFonts w:ascii="Garamond" w:hAnsi="Garamond"/>
          <w:color w:val="222222"/>
          <w:sz w:val="26"/>
          <w:szCs w:val="26"/>
          <w:shd w:val="clear" w:color="auto" w:fill="FFFFFF"/>
        </w:rPr>
      </w:pPr>
      <w:r>
        <w:rPr>
          <w:rFonts w:ascii="Garamond" w:hAnsi="Garamond"/>
          <w:color w:val="222222"/>
          <w:sz w:val="26"/>
          <w:szCs w:val="26"/>
          <w:shd w:val="clear" w:color="auto" w:fill="FFFFFF"/>
        </w:rPr>
        <w:t xml:space="preserve">16.00- </w:t>
      </w:r>
      <w:proofErr w:type="gramStart"/>
      <w:r>
        <w:rPr>
          <w:rFonts w:ascii="Garamond" w:hAnsi="Garamond"/>
          <w:color w:val="222222"/>
          <w:sz w:val="26"/>
          <w:szCs w:val="26"/>
          <w:shd w:val="clear" w:color="auto" w:fill="FFFFFF"/>
        </w:rPr>
        <w:t>16.</w:t>
      </w:r>
      <w:r w:rsidR="00D726BB"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>30  Carlo</w:t>
      </w:r>
      <w:proofErr w:type="gramEnd"/>
      <w:r w:rsidR="00D726BB"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D726BB"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>Meletti</w:t>
      </w:r>
      <w:proofErr w:type="spellEnd"/>
    </w:p>
    <w:p w:rsidR="00D726BB" w:rsidRPr="0009102F" w:rsidRDefault="00D726BB" w:rsidP="0009102F">
      <w:pPr>
        <w:shd w:val="clear" w:color="auto" w:fill="FFFFFF"/>
        <w:spacing w:line="293" w:lineRule="atLeast"/>
        <w:jc w:val="both"/>
        <w:rPr>
          <w:rFonts w:ascii="Garamond" w:hAnsi="Garamond"/>
          <w:color w:val="222222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>La carta di Pericolosità sismica del territorio nazionale.</w:t>
      </w:r>
    </w:p>
    <w:p w:rsidR="00D726BB" w:rsidRPr="0009102F" w:rsidRDefault="00D46CEE" w:rsidP="0009102F">
      <w:pPr>
        <w:shd w:val="clear" w:color="auto" w:fill="FFFFFF"/>
        <w:spacing w:line="293" w:lineRule="atLeast"/>
        <w:jc w:val="both"/>
        <w:rPr>
          <w:rFonts w:ascii="Garamond" w:hAnsi="Garamond"/>
          <w:color w:val="222222"/>
          <w:sz w:val="26"/>
          <w:szCs w:val="26"/>
          <w:shd w:val="clear" w:color="auto" w:fill="FFFFFF"/>
        </w:rPr>
      </w:pPr>
      <w:r>
        <w:rPr>
          <w:rFonts w:ascii="Garamond" w:hAnsi="Garamond"/>
          <w:color w:val="222222"/>
          <w:sz w:val="26"/>
          <w:szCs w:val="26"/>
          <w:shd w:val="clear" w:color="auto" w:fill="FFFFFF"/>
        </w:rPr>
        <w:t>17.</w:t>
      </w:r>
      <w:r w:rsidR="00D726BB"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 xml:space="preserve">00 - 17.30 Andrea </w:t>
      </w:r>
      <w:proofErr w:type="spellStart"/>
      <w:r w:rsidR="00D726BB"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>Tertulliani</w:t>
      </w:r>
      <w:proofErr w:type="spellEnd"/>
    </w:p>
    <w:p w:rsidR="00D726BB" w:rsidRPr="0009102F" w:rsidRDefault="00D726BB" w:rsidP="0009102F">
      <w:pPr>
        <w:shd w:val="clear" w:color="auto" w:fill="FFFFFF"/>
        <w:spacing w:line="293" w:lineRule="atLeast"/>
        <w:jc w:val="both"/>
        <w:rPr>
          <w:rFonts w:ascii="Garamond" w:hAnsi="Garamond"/>
          <w:color w:val="222222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>Il danneggiamento nella sequenza Amatrice-Visso-Norcia, come si rileva e come si assegna l'intensità.</w:t>
      </w:r>
    </w:p>
    <w:p w:rsidR="00D726BB" w:rsidRPr="0009102F" w:rsidRDefault="0009102F" w:rsidP="0009102F">
      <w:pPr>
        <w:shd w:val="clear" w:color="auto" w:fill="FFFFFF"/>
        <w:spacing w:line="293" w:lineRule="atLeast"/>
        <w:jc w:val="both"/>
        <w:rPr>
          <w:rFonts w:ascii="Garamond" w:hAnsi="Garamond"/>
          <w:color w:val="222222"/>
          <w:sz w:val="26"/>
          <w:szCs w:val="26"/>
          <w:shd w:val="clear" w:color="auto" w:fill="FFFFFF"/>
        </w:rPr>
      </w:pPr>
      <w:r>
        <w:rPr>
          <w:rFonts w:ascii="Garamond" w:hAnsi="Garamond"/>
          <w:color w:val="222222"/>
          <w:sz w:val="26"/>
          <w:szCs w:val="26"/>
          <w:shd w:val="clear" w:color="auto" w:fill="FFFFFF"/>
        </w:rPr>
        <w:t>18.00 -18.</w:t>
      </w:r>
      <w:r w:rsidR="00D726BB"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>30 Luca Pizzino</w:t>
      </w:r>
    </w:p>
    <w:p w:rsidR="00D726BB" w:rsidRPr="0009102F" w:rsidRDefault="00D726BB" w:rsidP="0009102F">
      <w:pPr>
        <w:shd w:val="clear" w:color="auto" w:fill="FFFFFF"/>
        <w:spacing w:line="293" w:lineRule="atLeast"/>
        <w:jc w:val="both"/>
        <w:rPr>
          <w:rFonts w:ascii="Garamond" w:hAnsi="Garamond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 xml:space="preserve">Gas </w:t>
      </w:r>
      <w:proofErr w:type="spellStart"/>
      <w:r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>Hazard</w:t>
      </w:r>
      <w:proofErr w:type="spellEnd"/>
      <w:r w:rsidRPr="0009102F">
        <w:rPr>
          <w:rFonts w:ascii="Garamond" w:hAnsi="Garamond"/>
          <w:color w:val="222222"/>
          <w:sz w:val="26"/>
          <w:szCs w:val="26"/>
          <w:shd w:val="clear" w:color="auto" w:fill="FFFFFF"/>
        </w:rPr>
        <w:t xml:space="preserve"> (CO2, H2S, radon) in tre aree campione del Lazio (Roma, Colli Albani e viterbese): cause, effetti e possibili rimedi.</w:t>
      </w:r>
    </w:p>
    <w:p w:rsidR="00D726BB" w:rsidRPr="0009102F" w:rsidRDefault="00D46CEE" w:rsidP="0009102F">
      <w:pPr>
        <w:jc w:val="both"/>
        <w:rPr>
          <w:rFonts w:ascii="Garamond" w:hAnsi="Garamond"/>
          <w:sz w:val="26"/>
          <w:szCs w:val="26"/>
          <w:shd w:val="clear" w:color="auto" w:fill="FFFFFF"/>
        </w:rPr>
      </w:pPr>
      <w:r>
        <w:rPr>
          <w:rFonts w:ascii="Garamond" w:hAnsi="Garamond"/>
          <w:sz w:val="26"/>
          <w:szCs w:val="26"/>
          <w:shd w:val="clear" w:color="auto" w:fill="FFFFFF"/>
        </w:rPr>
        <w:t>19.00 – 19.</w:t>
      </w:r>
      <w:r w:rsidR="00D726BB" w:rsidRPr="0009102F">
        <w:rPr>
          <w:rFonts w:ascii="Garamond" w:hAnsi="Garamond"/>
          <w:sz w:val="26"/>
          <w:szCs w:val="26"/>
          <w:shd w:val="clear" w:color="auto" w:fill="FFFFFF"/>
        </w:rPr>
        <w:t xml:space="preserve">30 </w:t>
      </w:r>
      <w:proofErr w:type="spellStart"/>
      <w:r w:rsidR="00D726BB" w:rsidRPr="0009102F">
        <w:rPr>
          <w:rFonts w:ascii="Garamond" w:hAnsi="Garamond"/>
          <w:sz w:val="26"/>
          <w:szCs w:val="26"/>
          <w:shd w:val="clear" w:color="auto" w:fill="FFFFFF"/>
        </w:rPr>
        <w:t>Gianfilippo</w:t>
      </w:r>
      <w:proofErr w:type="spellEnd"/>
      <w:r w:rsidR="00D726BB" w:rsidRPr="0009102F">
        <w:rPr>
          <w:rFonts w:ascii="Garamond" w:hAnsi="Garamond"/>
          <w:sz w:val="26"/>
          <w:szCs w:val="26"/>
          <w:shd w:val="clear" w:color="auto" w:fill="FFFFFF"/>
        </w:rPr>
        <w:t xml:space="preserve"> De Astis </w:t>
      </w:r>
    </w:p>
    <w:p w:rsidR="00D726BB" w:rsidRPr="0009102F" w:rsidRDefault="00D726BB" w:rsidP="0009102F">
      <w:pPr>
        <w:jc w:val="both"/>
        <w:rPr>
          <w:rFonts w:ascii="Garamond" w:hAnsi="Garamond"/>
          <w:sz w:val="26"/>
          <w:szCs w:val="26"/>
          <w:shd w:val="clear" w:color="auto" w:fill="FFFFFF"/>
        </w:rPr>
      </w:pPr>
      <w:r w:rsidRPr="0009102F">
        <w:rPr>
          <w:rFonts w:ascii="Garamond" w:hAnsi="Garamond"/>
          <w:sz w:val="26"/>
          <w:szCs w:val="26"/>
          <w:shd w:val="clear" w:color="auto" w:fill="FFFFFF"/>
        </w:rPr>
        <w:t>Vulcani d’Italia, tra pericolosità, bellezza e storia.</w:t>
      </w:r>
    </w:p>
    <w:p w:rsidR="00750281" w:rsidRPr="00750281" w:rsidRDefault="00750281" w:rsidP="00750281">
      <w:pPr>
        <w:rPr>
          <w:rFonts w:ascii="Garamond" w:hAnsi="Garamond"/>
          <w:sz w:val="26"/>
          <w:szCs w:val="26"/>
        </w:rPr>
      </w:pPr>
      <w:r w:rsidRPr="00D26E0E">
        <w:rPr>
          <w:rFonts w:ascii="Garamond" w:hAnsi="Garamond"/>
          <w:b/>
          <w:bCs/>
          <w:sz w:val="26"/>
          <w:szCs w:val="26"/>
          <w:shd w:val="clear" w:color="auto" w:fill="FFFFFF"/>
        </w:rPr>
        <w:t xml:space="preserve">Orario apertura/chiusura: </w:t>
      </w:r>
      <w:r w:rsidRPr="00D26E0E">
        <w:rPr>
          <w:rFonts w:ascii="Garamond" w:hAnsi="Garamond"/>
          <w:sz w:val="26"/>
          <w:szCs w:val="26"/>
          <w:shd w:val="clear" w:color="auto" w:fill="FFFFFF"/>
        </w:rPr>
        <w:t xml:space="preserve">dalle </w:t>
      </w:r>
      <w:r>
        <w:rPr>
          <w:rFonts w:ascii="Garamond" w:hAnsi="Garamond"/>
          <w:sz w:val="26"/>
          <w:szCs w:val="26"/>
          <w:shd w:val="clear" w:color="auto" w:fill="FFFFFF"/>
        </w:rPr>
        <w:t>9.00 alle 20</w:t>
      </w:r>
      <w:r w:rsidRPr="00D26E0E">
        <w:rPr>
          <w:rFonts w:ascii="Garamond" w:hAnsi="Garamond"/>
          <w:sz w:val="26"/>
          <w:szCs w:val="26"/>
          <w:shd w:val="clear" w:color="auto" w:fill="FFFFFF"/>
        </w:rPr>
        <w:t xml:space="preserve">.00 </w:t>
      </w:r>
    </w:p>
    <w:p w:rsidR="00D726BB" w:rsidRPr="0009102F" w:rsidRDefault="00750281" w:rsidP="0009102F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Referente</w:t>
      </w:r>
      <w:r w:rsidR="00D726BB" w:rsidRPr="0009102F">
        <w:rPr>
          <w:rFonts w:ascii="Garamond" w:hAnsi="Garamond"/>
          <w:b/>
          <w:bCs/>
          <w:sz w:val="26"/>
          <w:szCs w:val="26"/>
        </w:rPr>
        <w:t xml:space="preserve"> delle </w:t>
      </w:r>
      <w:proofErr w:type="gramStart"/>
      <w:r w:rsidR="00D726BB" w:rsidRPr="0009102F">
        <w:rPr>
          <w:rFonts w:ascii="Garamond" w:hAnsi="Garamond"/>
          <w:b/>
          <w:bCs/>
          <w:sz w:val="26"/>
          <w:szCs w:val="26"/>
        </w:rPr>
        <w:t>attività:</w:t>
      </w:r>
      <w:r w:rsidR="00D726BB" w:rsidRPr="0009102F">
        <w:rPr>
          <w:rFonts w:ascii="Garamond" w:hAnsi="Garamond"/>
          <w:bCs/>
          <w:sz w:val="26"/>
          <w:szCs w:val="26"/>
        </w:rPr>
        <w:t xml:space="preserve">  Giuliana</w:t>
      </w:r>
      <w:proofErr w:type="gramEnd"/>
      <w:r w:rsidR="00D726BB" w:rsidRPr="0009102F">
        <w:rPr>
          <w:rFonts w:ascii="Garamond" w:hAnsi="Garamond"/>
          <w:bCs/>
          <w:sz w:val="26"/>
          <w:szCs w:val="26"/>
        </w:rPr>
        <w:t xml:space="preserve"> D’</w:t>
      </w:r>
      <w:proofErr w:type="spellStart"/>
      <w:r w:rsidR="00D726BB" w:rsidRPr="0009102F">
        <w:rPr>
          <w:rFonts w:ascii="Garamond" w:hAnsi="Garamond"/>
          <w:bCs/>
          <w:sz w:val="26"/>
          <w:szCs w:val="26"/>
        </w:rPr>
        <w:t>Addezio</w:t>
      </w:r>
      <w:proofErr w:type="spellEnd"/>
    </w:p>
    <w:p w:rsidR="00750281" w:rsidRDefault="00750281" w:rsidP="0009102F">
      <w:pPr>
        <w:jc w:val="both"/>
        <w:rPr>
          <w:rFonts w:ascii="Garamond" w:hAnsi="Garamond"/>
          <w:b/>
          <w:bCs/>
          <w:sz w:val="26"/>
          <w:szCs w:val="26"/>
        </w:rPr>
      </w:pPr>
      <w:r w:rsidRPr="00D26E0E">
        <w:rPr>
          <w:rFonts w:ascii="Garamond" w:hAnsi="Garamond"/>
          <w:b/>
          <w:bCs/>
          <w:sz w:val="26"/>
          <w:szCs w:val="26"/>
          <w:shd w:val="clear" w:color="auto" w:fill="FFFFFF"/>
        </w:rPr>
        <w:lastRenderedPageBreak/>
        <w:t>Pubblico di Riferimento:</w:t>
      </w:r>
      <w:r>
        <w:rPr>
          <w:rFonts w:ascii="Garamond" w:hAnsi="Garamond"/>
          <w:b/>
          <w:bCs/>
          <w:sz w:val="26"/>
          <w:szCs w:val="26"/>
          <w:shd w:val="clear" w:color="auto" w:fill="FFFFFF"/>
        </w:rPr>
        <w:t xml:space="preserve"> </w:t>
      </w:r>
      <w:r w:rsidRPr="00750281">
        <w:rPr>
          <w:rFonts w:ascii="Garamond" w:hAnsi="Garamond"/>
          <w:bCs/>
          <w:sz w:val="26"/>
          <w:szCs w:val="26"/>
        </w:rPr>
        <w:t>scuole e famiglie</w:t>
      </w:r>
    </w:p>
    <w:p w:rsidR="00D726BB" w:rsidRDefault="00D726BB" w:rsidP="0009102F">
      <w:pPr>
        <w:jc w:val="both"/>
        <w:rPr>
          <w:rFonts w:ascii="Garamond" w:hAnsi="Garamond"/>
          <w:bCs/>
          <w:sz w:val="26"/>
          <w:szCs w:val="26"/>
        </w:rPr>
      </w:pPr>
      <w:r w:rsidRPr="0009102F">
        <w:rPr>
          <w:rFonts w:ascii="Garamond" w:hAnsi="Garamond"/>
          <w:b/>
          <w:bCs/>
          <w:sz w:val="26"/>
          <w:szCs w:val="26"/>
        </w:rPr>
        <w:t>Per prenotazioni:</w:t>
      </w:r>
      <w:r w:rsidRPr="0009102F">
        <w:rPr>
          <w:rFonts w:ascii="Garamond" w:hAnsi="Garamond"/>
          <w:bCs/>
          <w:sz w:val="26"/>
          <w:szCs w:val="26"/>
        </w:rPr>
        <w:t xml:space="preserve"> </w:t>
      </w:r>
      <w:hyperlink r:id="rId4" w:history="1">
        <w:r w:rsidRPr="0009102F">
          <w:rPr>
            <w:rStyle w:val="Collegamentoipertestuale"/>
            <w:rFonts w:ascii="Garamond" w:hAnsi="Garamond"/>
            <w:sz w:val="26"/>
            <w:szCs w:val="26"/>
          </w:rPr>
          <w:t>infoscuole@ingv.it</w:t>
        </w:r>
      </w:hyperlink>
      <w:r w:rsidRPr="0009102F">
        <w:rPr>
          <w:rFonts w:ascii="Garamond" w:hAnsi="Garamond"/>
          <w:bCs/>
          <w:sz w:val="26"/>
          <w:szCs w:val="26"/>
        </w:rPr>
        <w:t>, tel. 06 51860277</w:t>
      </w:r>
    </w:p>
    <w:p w:rsidR="007030BE" w:rsidRDefault="00DD7377"/>
    <w:sectPr w:rsidR="00703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BB"/>
    <w:rsid w:val="0009102F"/>
    <w:rsid w:val="00750281"/>
    <w:rsid w:val="008260CE"/>
    <w:rsid w:val="00A12072"/>
    <w:rsid w:val="00CA6996"/>
    <w:rsid w:val="00D46CEE"/>
    <w:rsid w:val="00D726BB"/>
    <w:rsid w:val="00D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616E"/>
  <w15:docId w15:val="{27FBDC1E-F180-483A-BC26-33BCFDD9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2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26BB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72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2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rsid w:val="00D726BB"/>
  </w:style>
  <w:style w:type="paragraph" w:styleId="Corpotesto">
    <w:name w:val="Body Text"/>
    <w:basedOn w:val="Normale"/>
    <w:link w:val="CorpotestoCarattere"/>
    <w:rsid w:val="00D726B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726B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cuole@ing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ufficiostampa</cp:lastModifiedBy>
  <cp:revision>4</cp:revision>
  <dcterms:created xsi:type="dcterms:W3CDTF">2018-10-25T09:38:00Z</dcterms:created>
  <dcterms:modified xsi:type="dcterms:W3CDTF">2018-10-26T13:09:00Z</dcterms:modified>
</cp:coreProperties>
</file>